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86" w:rsidRPr="00E51A4D" w:rsidRDefault="00E51A4D" w:rsidP="00E51A4D">
      <w:pPr>
        <w:overflowPunct w:val="0"/>
        <w:autoSpaceDE w:val="0"/>
        <w:autoSpaceDN w:val="0"/>
        <w:adjustRightInd w:val="0"/>
        <w:spacing w:after="0"/>
        <w:jc w:val="both"/>
        <w:rPr>
          <w:rFonts w:ascii="Times New Roman" w:eastAsia="Times New Roman" w:hAnsi="Times New Roman" w:cs="Times New Roman"/>
          <w:b/>
          <w:sz w:val="28"/>
          <w:szCs w:val="28"/>
          <w:lang w:eastAsia="de-DE"/>
        </w:rPr>
      </w:pPr>
      <w:bookmarkStart w:id="0" w:name="_GoBack"/>
      <w:bookmarkEnd w:id="0"/>
      <w:r>
        <w:rPr>
          <w:rFonts w:ascii="Times New Roman" w:eastAsia="Times New Roman" w:hAnsi="Times New Roman" w:cs="Times New Roman"/>
          <w:b/>
          <w:sz w:val="28"/>
          <w:szCs w:val="28"/>
          <w:lang w:eastAsia="de-DE"/>
        </w:rPr>
        <w:t>Knoten</w:t>
      </w:r>
    </w:p>
    <w:p w:rsidR="001C4986" w:rsidRPr="00815993" w:rsidRDefault="001C4986" w:rsidP="00EF2443">
      <w:pPr>
        <w:pStyle w:val="Listenabsatz"/>
        <w:overflowPunct w:val="0"/>
        <w:autoSpaceDE w:val="0"/>
        <w:autoSpaceDN w:val="0"/>
        <w:adjustRightInd w:val="0"/>
        <w:spacing w:after="0"/>
        <w:jc w:val="both"/>
        <w:rPr>
          <w:rFonts w:ascii="Times New Roman" w:eastAsia="Times New Roman" w:hAnsi="Times New Roman" w:cs="Times New Roman"/>
          <w:b/>
          <w:sz w:val="28"/>
          <w:szCs w:val="28"/>
          <w:lang w:eastAsia="de-DE"/>
        </w:rPr>
      </w:pPr>
    </w:p>
    <w:p w:rsidR="00946979" w:rsidRDefault="00DD00E5"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r w:rsidRPr="00DD00E5">
        <w:rPr>
          <w:rFonts w:ascii="Times New Roman" w:eastAsia="Times New Roman" w:hAnsi="Times New Roman" w:cs="Times New Roman"/>
          <w:sz w:val="28"/>
          <w:szCs w:val="28"/>
          <w:lang w:eastAsia="de-DE"/>
        </w:rPr>
        <w:t>Ich mag Knoten. Als Hobbysegler musste ich die Seg</w:t>
      </w:r>
      <w:r w:rsidR="00D208BF">
        <w:rPr>
          <w:rFonts w:ascii="Times New Roman" w:eastAsia="Times New Roman" w:hAnsi="Times New Roman" w:cs="Times New Roman"/>
          <w:sz w:val="28"/>
          <w:szCs w:val="28"/>
          <w:lang w:eastAsia="de-DE"/>
        </w:rPr>
        <w:t>el</w:t>
      </w:r>
      <w:r w:rsidRPr="00DD00E5">
        <w:rPr>
          <w:rFonts w:ascii="Times New Roman" w:eastAsia="Times New Roman" w:hAnsi="Times New Roman" w:cs="Times New Roman"/>
          <w:sz w:val="28"/>
          <w:szCs w:val="28"/>
          <w:lang w:eastAsia="de-DE"/>
        </w:rPr>
        <w:t>knoten für die Prüfung üben. Kreuz- und Achtknoten, Schot- und Webeleinstek, gesteckt und geworfen, Auch der Palstek hinter dem Rücken ging ganz gut. Nur der Stopperstek war manchmal falsch herum. Bergsteiger haben ihre Knoten, Angler auch, je nach Anwendung mit speziellen Eigenschaften. Beim Segeln ist nicht nur wichtig, dass sie gut halten, sondern sich auch wieder lösen lassen. Ein festsitzender Knoten im nassen Tau ist nicht nur ärgerlich, sondern kann gefährlich sein.</w:t>
      </w:r>
    </w:p>
    <w:p w:rsidR="00946979" w:rsidRDefault="00946979"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p>
    <w:p w:rsidR="00E8688C" w:rsidRDefault="00E8688C"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Manchmal ist es aber so. Zwischen Menschen. In Beziehungen. Vor Problemstellungen. Wenn ich hier ziehe, wird es nur noch fester. Wenn ich gar nichts tue, läuft überhaupt nichts mehr rund.</w:t>
      </w:r>
      <w:r w:rsidR="00EF22FA">
        <w:rPr>
          <w:rFonts w:ascii="Times New Roman" w:eastAsia="Times New Roman" w:hAnsi="Times New Roman" w:cs="Times New Roman"/>
          <w:sz w:val="28"/>
          <w:szCs w:val="28"/>
          <w:lang w:eastAsia="de-DE"/>
        </w:rPr>
        <w:t xml:space="preserve"> Bei Ännchen von Tharau soll die Liebe eine Verknotigung sein. Es ist im Lied </w:t>
      </w:r>
      <w:r w:rsidR="009B489A">
        <w:rPr>
          <w:rFonts w:ascii="Times New Roman" w:eastAsia="Times New Roman" w:hAnsi="Times New Roman" w:cs="Times New Roman"/>
          <w:sz w:val="28"/>
          <w:szCs w:val="28"/>
          <w:lang w:eastAsia="de-DE"/>
        </w:rPr>
        <w:t xml:space="preserve">mit diesem lustigen Wort </w:t>
      </w:r>
      <w:r w:rsidR="00EF22FA">
        <w:rPr>
          <w:rFonts w:ascii="Times New Roman" w:eastAsia="Times New Roman" w:hAnsi="Times New Roman" w:cs="Times New Roman"/>
          <w:sz w:val="28"/>
          <w:szCs w:val="28"/>
          <w:lang w:eastAsia="de-DE"/>
        </w:rPr>
        <w:t>sicher gut gemeint. Aber im wirklichen Leben sind Verknotigungen sicher das Letzte, was man gebrauchen kann. Knubbelhaufen, die nicht gut aussehen und auch kaum mehr aufzudröseln sind, braucht keiner. Und wenn selbst die Liebe dazu geworden ist, kann es nur noch schmerzhaft werden.</w:t>
      </w:r>
    </w:p>
    <w:p w:rsidR="00E8688C" w:rsidRDefault="00E8688C"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p>
    <w:p w:rsidR="003661A6" w:rsidRDefault="00A64275" w:rsidP="009B489A">
      <w:pPr>
        <w:overflowPunct w:val="0"/>
        <w:autoSpaceDE w:val="0"/>
        <w:autoSpaceDN w:val="0"/>
        <w:adjustRightInd w:val="0"/>
        <w:spacing w:after="0"/>
        <w:jc w:val="both"/>
        <w:rPr>
          <w:rFonts w:ascii="Times New Roman" w:eastAsia="Times New Roman" w:hAnsi="Times New Roman" w:cs="Times New Roman"/>
          <w:sz w:val="28"/>
          <w:szCs w:val="28"/>
          <w:lang w:eastAsia="de-DE"/>
        </w:rPr>
      </w:pPr>
      <w:r w:rsidRPr="00A64275">
        <w:rPr>
          <w:rFonts w:ascii="Times New Roman" w:eastAsia="Times New Roman" w:hAnsi="Times New Roman" w:cs="Times New Roman"/>
          <w:sz w:val="28"/>
          <w:szCs w:val="28"/>
          <w:lang w:eastAsia="de-DE"/>
        </w:rPr>
        <w:t>Ich weiß nicht, was der antike König Gordios von Phrygien sich da zusammengeknüpft hat, als er das Joch und die Deichsel von seinem Streitwagen verbunden hat. Lösen ließ sich das Gebilde jedenfalls nicht mehr. Ich glaube ja, dass er eher ein Knotendilettant war. Aber wie dem auch sei, das Orakel sagte, wer diesen Knoten lösen würde, sollte Herrscher über Asien sein. Viele versuchten sich daran und scheiterten. Alexander der Große nahm das Schwert und durchschlug den Knoten mit einem Hieb. Seine Art, den gordischen Knoten zu lösen, ist sprichwörtlich geworden.</w:t>
      </w:r>
    </w:p>
    <w:p w:rsidR="009B489A" w:rsidRPr="00815993" w:rsidRDefault="009B489A" w:rsidP="009B489A">
      <w:pPr>
        <w:overflowPunct w:val="0"/>
        <w:autoSpaceDE w:val="0"/>
        <w:autoSpaceDN w:val="0"/>
        <w:adjustRightInd w:val="0"/>
        <w:spacing w:after="0"/>
        <w:jc w:val="both"/>
        <w:rPr>
          <w:rFonts w:ascii="Times New Roman" w:eastAsia="Times New Roman" w:hAnsi="Times New Roman" w:cs="Times New Roman"/>
          <w:sz w:val="28"/>
          <w:szCs w:val="28"/>
          <w:lang w:eastAsia="de-DE"/>
        </w:rPr>
      </w:pPr>
    </w:p>
    <w:p w:rsidR="00EF2443" w:rsidRDefault="00A64275"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r w:rsidRPr="00A64275">
        <w:rPr>
          <w:rFonts w:ascii="Times New Roman" w:eastAsia="Times New Roman" w:hAnsi="Times New Roman" w:cs="Times New Roman"/>
          <w:sz w:val="28"/>
          <w:szCs w:val="28"/>
          <w:lang w:eastAsia="de-DE"/>
        </w:rPr>
        <w:t>Aber das ist nur die eine Methode. Das Gegenbild befindet sich auf einem Barockaltar in Augsburg. Maria als Knotenlöserin hat es dort zu Berühmtheit gebracht. Sie ist mit Geduld und Ruhe am Werk, rüttelt nicht und reißt nicht wahllos hier und da. Sie überlegt, sieht genau hin und setzt dann gezielt an. Es gibt keinen biblischen Bezug dazu. Nirgends wird berichtet, dass Maria einen Knoten löst. Das öffnet umso mehr den Raum für allegorische Deutungen des Knotenlösens selbst. Maria fühlt sich ein, verfolgt den Verlauf der Bänder und kommt damit zum Ziel. Was beim gordischen Knoten keiner geschafft hat – Maria gelingt es.</w:t>
      </w:r>
    </w:p>
    <w:p w:rsidR="00EF2443" w:rsidRDefault="00EF2443" w:rsidP="00EF2443">
      <w:pPr>
        <w:overflowPunct w:val="0"/>
        <w:autoSpaceDE w:val="0"/>
        <w:autoSpaceDN w:val="0"/>
        <w:adjustRightInd w:val="0"/>
        <w:spacing w:after="0"/>
        <w:jc w:val="both"/>
        <w:rPr>
          <w:rFonts w:ascii="Times New Roman" w:eastAsia="Times New Roman" w:hAnsi="Times New Roman" w:cs="Times New Roman"/>
          <w:sz w:val="28"/>
          <w:szCs w:val="28"/>
          <w:lang w:eastAsia="de-DE"/>
        </w:rPr>
      </w:pPr>
    </w:p>
    <w:p w:rsidR="00050BA9" w:rsidRPr="00050BA9" w:rsidRDefault="00050BA9" w:rsidP="00050BA9">
      <w:pPr>
        <w:overflowPunct w:val="0"/>
        <w:autoSpaceDE w:val="0"/>
        <w:autoSpaceDN w:val="0"/>
        <w:adjustRightInd w:val="0"/>
        <w:spacing w:after="0"/>
        <w:jc w:val="both"/>
        <w:rPr>
          <w:rFonts w:ascii="Times New Roman" w:eastAsia="Times New Roman" w:hAnsi="Times New Roman" w:cs="Times New Roman"/>
          <w:sz w:val="28"/>
          <w:szCs w:val="28"/>
          <w:lang w:eastAsia="de-DE"/>
        </w:rPr>
      </w:pPr>
      <w:r w:rsidRPr="00050BA9">
        <w:rPr>
          <w:rFonts w:ascii="Times New Roman" w:eastAsia="Times New Roman" w:hAnsi="Times New Roman" w:cs="Times New Roman"/>
          <w:sz w:val="28"/>
          <w:szCs w:val="28"/>
          <w:lang w:eastAsia="de-DE"/>
        </w:rPr>
        <w:lastRenderedPageBreak/>
        <w:t>Glücklicherweise sind wir ja darüber hinaus, schlichte schw</w:t>
      </w:r>
      <w:r w:rsidR="00D208BF">
        <w:rPr>
          <w:rFonts w:ascii="Times New Roman" w:eastAsia="Times New Roman" w:hAnsi="Times New Roman" w:cs="Times New Roman"/>
          <w:sz w:val="28"/>
          <w:szCs w:val="28"/>
          <w:lang w:eastAsia="de-DE"/>
        </w:rPr>
        <w:t>arz-weiß-Deutungen daran festzu</w:t>
      </w:r>
      <w:r w:rsidRPr="00050BA9">
        <w:rPr>
          <w:rFonts w:ascii="Times New Roman" w:eastAsia="Times New Roman" w:hAnsi="Times New Roman" w:cs="Times New Roman"/>
          <w:sz w:val="28"/>
          <w:szCs w:val="28"/>
          <w:lang w:eastAsia="de-DE"/>
        </w:rPr>
        <w:t>machen nach dem Motto: das Haudrauf ist die männliche Art und das Einfühlen die weibliche. Solche stereotypen Deutungen sind denn doch zu schlicht und werd</w:t>
      </w:r>
      <w:r w:rsidR="00D208BF">
        <w:rPr>
          <w:rFonts w:ascii="Times New Roman" w:eastAsia="Times New Roman" w:hAnsi="Times New Roman" w:cs="Times New Roman"/>
          <w:sz w:val="28"/>
          <w:szCs w:val="28"/>
          <w:lang w:eastAsia="de-DE"/>
        </w:rPr>
        <w:t>en niemandem gerecht. Sie diffa</w:t>
      </w:r>
      <w:r w:rsidRPr="00050BA9">
        <w:rPr>
          <w:rFonts w:ascii="Times New Roman" w:eastAsia="Times New Roman" w:hAnsi="Times New Roman" w:cs="Times New Roman"/>
          <w:sz w:val="28"/>
          <w:szCs w:val="28"/>
          <w:lang w:eastAsia="de-DE"/>
        </w:rPr>
        <w:t>mieren auch nur und stecken die Menschen in alte Geschlechterschubladen. Das wäre für alle eine gleichermaßen ärgerliche Schlussfolgerung, weil jeder Frau und jedem Mann damit die Handlungsvielfalt genommen würde. Aber wie gesagt: darüber besteht ja gewiss Einigkeit, dass solche Folgerungen nicht gehen.</w:t>
      </w:r>
    </w:p>
    <w:p w:rsidR="00D32003" w:rsidRDefault="00D32003" w:rsidP="00EF2443">
      <w:pPr>
        <w:spacing w:before="100" w:beforeAutospacing="1" w:after="100" w:afterAutospacing="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Die Frage ist, welche Art </w:t>
      </w:r>
      <w:r w:rsidR="001B5F62">
        <w:rPr>
          <w:rFonts w:ascii="Times New Roman" w:eastAsia="Times New Roman" w:hAnsi="Times New Roman" w:cs="Times New Roman"/>
          <w:sz w:val="28"/>
          <w:szCs w:val="28"/>
          <w:lang w:eastAsia="de-DE"/>
        </w:rPr>
        <w:t>des Lösens</w:t>
      </w:r>
      <w:r>
        <w:rPr>
          <w:rFonts w:ascii="Times New Roman" w:eastAsia="Times New Roman" w:hAnsi="Times New Roman" w:cs="Times New Roman"/>
          <w:sz w:val="28"/>
          <w:szCs w:val="28"/>
          <w:lang w:eastAsia="de-DE"/>
        </w:rPr>
        <w:t xml:space="preserve"> </w:t>
      </w:r>
      <w:r w:rsidR="001B5F62">
        <w:rPr>
          <w:rFonts w:ascii="Times New Roman" w:eastAsia="Times New Roman" w:hAnsi="Times New Roman" w:cs="Times New Roman"/>
          <w:sz w:val="28"/>
          <w:szCs w:val="28"/>
          <w:lang w:eastAsia="de-DE"/>
        </w:rPr>
        <w:t xml:space="preserve">zu </w:t>
      </w:r>
      <w:r>
        <w:rPr>
          <w:rFonts w:ascii="Times New Roman" w:eastAsia="Times New Roman" w:hAnsi="Times New Roman" w:cs="Times New Roman"/>
          <w:sz w:val="28"/>
          <w:szCs w:val="28"/>
          <w:lang w:eastAsia="de-DE"/>
        </w:rPr>
        <w:t>welcher Zeit geboten ist</w:t>
      </w:r>
      <w:r w:rsidR="009B489A">
        <w:rPr>
          <w:rFonts w:ascii="Times New Roman" w:eastAsia="Times New Roman" w:hAnsi="Times New Roman" w:cs="Times New Roman"/>
          <w:sz w:val="28"/>
          <w:szCs w:val="28"/>
          <w:lang w:eastAsia="de-DE"/>
        </w:rPr>
        <w:t xml:space="preserve"> und ob ich es erkenne</w:t>
      </w:r>
      <w:r>
        <w:rPr>
          <w:rFonts w:ascii="Times New Roman" w:eastAsia="Times New Roman" w:hAnsi="Times New Roman" w:cs="Times New Roman"/>
          <w:sz w:val="28"/>
          <w:szCs w:val="28"/>
          <w:lang w:eastAsia="de-DE"/>
        </w:rPr>
        <w:t xml:space="preserve">. </w:t>
      </w:r>
      <w:r w:rsidR="00E8688C">
        <w:rPr>
          <w:rFonts w:ascii="Times New Roman" w:eastAsia="Times New Roman" w:hAnsi="Times New Roman" w:cs="Times New Roman"/>
          <w:sz w:val="28"/>
          <w:szCs w:val="28"/>
          <w:lang w:eastAsia="de-DE"/>
        </w:rPr>
        <w:t>Ich denke w</w:t>
      </w:r>
      <w:r>
        <w:rPr>
          <w:rFonts w:ascii="Times New Roman" w:eastAsia="Times New Roman" w:hAnsi="Times New Roman" w:cs="Times New Roman"/>
          <w:sz w:val="28"/>
          <w:szCs w:val="28"/>
          <w:lang w:eastAsia="de-DE"/>
        </w:rPr>
        <w:t xml:space="preserve">ieder </w:t>
      </w:r>
      <w:r w:rsidR="00E8688C">
        <w:rPr>
          <w:rFonts w:ascii="Times New Roman" w:eastAsia="Times New Roman" w:hAnsi="Times New Roman" w:cs="Times New Roman"/>
          <w:sz w:val="28"/>
          <w:szCs w:val="28"/>
          <w:lang w:eastAsia="de-DE"/>
        </w:rPr>
        <w:t>ans</w:t>
      </w:r>
      <w:r>
        <w:rPr>
          <w:rFonts w:ascii="Times New Roman" w:eastAsia="Times New Roman" w:hAnsi="Times New Roman" w:cs="Times New Roman"/>
          <w:sz w:val="28"/>
          <w:szCs w:val="28"/>
          <w:lang w:eastAsia="de-DE"/>
        </w:rPr>
        <w:t xml:space="preserve"> Segeln. Es kann sein, dass ein vertörntes Tau wirklich durchgeschlagen werden muss, um Schaden abzuwenden. So rabiat w</w:t>
      </w:r>
      <w:r w:rsidR="003341C4">
        <w:rPr>
          <w:rFonts w:ascii="Times New Roman" w:eastAsia="Times New Roman" w:hAnsi="Times New Roman" w:cs="Times New Roman"/>
          <w:sz w:val="28"/>
          <w:szCs w:val="28"/>
          <w:lang w:eastAsia="de-DE"/>
        </w:rPr>
        <w:t>er</w:t>
      </w:r>
      <w:r>
        <w:rPr>
          <w:rFonts w:ascii="Times New Roman" w:eastAsia="Times New Roman" w:hAnsi="Times New Roman" w:cs="Times New Roman"/>
          <w:sz w:val="28"/>
          <w:szCs w:val="28"/>
          <w:lang w:eastAsia="de-DE"/>
        </w:rPr>
        <w:t>d</w:t>
      </w:r>
      <w:r w:rsidR="003341C4">
        <w:rPr>
          <w:rFonts w:ascii="Times New Roman" w:eastAsia="Times New Roman" w:hAnsi="Times New Roman" w:cs="Times New Roman"/>
          <w:sz w:val="28"/>
          <w:szCs w:val="28"/>
          <w:lang w:eastAsia="de-DE"/>
        </w:rPr>
        <w:t>e</w:t>
      </w:r>
      <w:r>
        <w:rPr>
          <w:rFonts w:ascii="Times New Roman" w:eastAsia="Times New Roman" w:hAnsi="Times New Roman" w:cs="Times New Roman"/>
          <w:sz w:val="28"/>
          <w:szCs w:val="28"/>
          <w:lang w:eastAsia="de-DE"/>
        </w:rPr>
        <w:t xml:space="preserve"> </w:t>
      </w:r>
      <w:r w:rsidR="003341C4">
        <w:rPr>
          <w:rFonts w:ascii="Times New Roman" w:eastAsia="Times New Roman" w:hAnsi="Times New Roman" w:cs="Times New Roman"/>
          <w:sz w:val="28"/>
          <w:szCs w:val="28"/>
          <w:lang w:eastAsia="de-DE"/>
        </w:rPr>
        <w:t>ich hoffentlich</w:t>
      </w:r>
      <w:r>
        <w:rPr>
          <w:rFonts w:ascii="Times New Roman" w:eastAsia="Times New Roman" w:hAnsi="Times New Roman" w:cs="Times New Roman"/>
          <w:sz w:val="28"/>
          <w:szCs w:val="28"/>
          <w:lang w:eastAsia="de-DE"/>
        </w:rPr>
        <w:t xml:space="preserve"> an das Entwirren von Beziehungsfäden nie hera</w:t>
      </w:r>
      <w:r w:rsidR="003341C4">
        <w:rPr>
          <w:rFonts w:ascii="Times New Roman" w:eastAsia="Times New Roman" w:hAnsi="Times New Roman" w:cs="Times New Roman"/>
          <w:sz w:val="28"/>
          <w:szCs w:val="28"/>
          <w:lang w:eastAsia="de-DE"/>
        </w:rPr>
        <w:t xml:space="preserve">ngehen. Es käme nur </w:t>
      </w:r>
      <w:r w:rsidR="00E42A92">
        <w:rPr>
          <w:rFonts w:ascii="Times New Roman" w:eastAsia="Times New Roman" w:hAnsi="Times New Roman" w:cs="Times New Roman"/>
          <w:sz w:val="28"/>
          <w:szCs w:val="28"/>
          <w:lang w:eastAsia="de-DE"/>
        </w:rPr>
        <w:t>grö</w:t>
      </w:r>
      <w:r w:rsidR="00E42A92" w:rsidRPr="00E42A92">
        <w:rPr>
          <w:rFonts w:ascii="Times New Roman" w:eastAsia="Times New Roman" w:hAnsi="Times New Roman" w:cs="Times New Roman"/>
          <w:sz w:val="28"/>
          <w:szCs w:val="28"/>
          <w:lang w:eastAsia="de-DE"/>
        </w:rPr>
        <w:t xml:space="preserve">ßeres </w:t>
      </w:r>
      <w:r w:rsidR="003341C4" w:rsidRPr="00E42A92">
        <w:rPr>
          <w:rFonts w:ascii="Times New Roman" w:eastAsia="Times New Roman" w:hAnsi="Times New Roman" w:cs="Times New Roman"/>
          <w:sz w:val="28"/>
          <w:szCs w:val="28"/>
          <w:lang w:eastAsia="de-DE"/>
        </w:rPr>
        <w:t>Unheil heraus.</w:t>
      </w:r>
    </w:p>
    <w:p w:rsidR="00E42A92" w:rsidRPr="00E42A92" w:rsidRDefault="0076209C" w:rsidP="00E42A92">
      <w:pPr>
        <w:spacing w:before="100" w:beforeAutospacing="1" w:after="100" w:afterAutospacing="1"/>
        <w:jc w:val="both"/>
        <w:rPr>
          <w:rFonts w:ascii="Times New Roman" w:eastAsia="Times New Roman" w:hAnsi="Times New Roman" w:cs="Times New Roman"/>
          <w:sz w:val="28"/>
          <w:szCs w:val="28"/>
          <w:lang w:eastAsia="de-DE"/>
        </w:rPr>
      </w:pPr>
      <w:r w:rsidRPr="0076209C">
        <w:rPr>
          <w:rStyle w:val="verse"/>
          <w:rFonts w:ascii="Times New Roman" w:hAnsi="Times New Roman" w:cs="Times New Roman"/>
          <w:sz w:val="28"/>
          <w:szCs w:val="28"/>
        </w:rPr>
        <w:t>Biblisch heißt es</w:t>
      </w:r>
      <w:r>
        <w:rPr>
          <w:rStyle w:val="verse"/>
          <w:rFonts w:ascii="Times New Roman" w:hAnsi="Times New Roman" w:cs="Times New Roman"/>
          <w:sz w:val="28"/>
          <w:szCs w:val="28"/>
        </w:rPr>
        <w:t xml:space="preserve"> passend dazu</w:t>
      </w:r>
      <w:r w:rsidRPr="0076209C">
        <w:rPr>
          <w:rStyle w:val="verse"/>
          <w:rFonts w:ascii="Times New Roman" w:hAnsi="Times New Roman" w:cs="Times New Roman"/>
          <w:sz w:val="28"/>
          <w:szCs w:val="28"/>
        </w:rPr>
        <w:t>:</w:t>
      </w:r>
      <w:r w:rsidRPr="0076209C">
        <w:rPr>
          <w:rStyle w:val="verse"/>
          <w:rFonts w:ascii="Times New Roman" w:hAnsi="Times New Roman" w:cs="Times New Roman"/>
          <w:i/>
          <w:sz w:val="28"/>
          <w:szCs w:val="28"/>
        </w:rPr>
        <w:t xml:space="preserve"> </w:t>
      </w:r>
      <w:r w:rsidR="00E42A92" w:rsidRPr="00E42A92">
        <w:rPr>
          <w:rStyle w:val="verse"/>
          <w:rFonts w:ascii="Times New Roman" w:hAnsi="Times New Roman" w:cs="Times New Roman"/>
          <w:i/>
          <w:sz w:val="28"/>
          <w:szCs w:val="28"/>
        </w:rPr>
        <w:t>Ich mache dich heute los von den</w:t>
      </w:r>
      <w:r w:rsidR="00E42A92" w:rsidRPr="00E42A92">
        <w:rPr>
          <w:rStyle w:val="verse"/>
          <w:rFonts w:ascii="Times New Roman" w:hAnsi="Times New Roman" w:cs="Times New Roman"/>
          <w:b/>
          <w:i/>
          <w:sz w:val="28"/>
          <w:szCs w:val="28"/>
        </w:rPr>
        <w:t xml:space="preserve"> </w:t>
      </w:r>
      <w:r w:rsidR="00E42A92" w:rsidRPr="00E42A92">
        <w:rPr>
          <w:rStyle w:val="Fett"/>
          <w:rFonts w:ascii="Times New Roman" w:hAnsi="Times New Roman" w:cs="Times New Roman"/>
          <w:b w:val="0"/>
          <w:i/>
          <w:sz w:val="28"/>
          <w:szCs w:val="28"/>
        </w:rPr>
        <w:t>Fesseln</w:t>
      </w:r>
      <w:r w:rsidR="00E42A92">
        <w:rPr>
          <w:rStyle w:val="Fett"/>
          <w:rFonts w:ascii="Times New Roman" w:hAnsi="Times New Roman" w:cs="Times New Roman"/>
          <w:b w:val="0"/>
          <w:i/>
          <w:sz w:val="28"/>
          <w:szCs w:val="28"/>
        </w:rPr>
        <w:t>,</w:t>
      </w:r>
      <w:r w:rsidR="00E42A92" w:rsidRPr="00E42A92">
        <w:rPr>
          <w:rStyle w:val="verse"/>
          <w:rFonts w:ascii="Times New Roman" w:hAnsi="Times New Roman" w:cs="Times New Roman"/>
          <w:i/>
          <w:sz w:val="28"/>
          <w:szCs w:val="28"/>
        </w:rPr>
        <w:t xml:space="preserve"> mit denen deine Hände gebunden sind (Jer. 40,4).</w:t>
      </w:r>
      <w:r w:rsidR="00E42A92" w:rsidRPr="00E42A92">
        <w:rPr>
          <w:rFonts w:ascii="Times New Roman" w:eastAsia="Times New Roman" w:hAnsi="Times New Roman" w:cs="Times New Roman"/>
          <w:sz w:val="28"/>
          <w:szCs w:val="28"/>
          <w:lang w:eastAsia="de-DE"/>
        </w:rPr>
        <w:t xml:space="preserve"> </w:t>
      </w:r>
      <w:r w:rsidR="00E42A92">
        <w:rPr>
          <w:rFonts w:ascii="Times New Roman" w:eastAsia="Times New Roman" w:hAnsi="Times New Roman" w:cs="Times New Roman"/>
          <w:sz w:val="28"/>
          <w:szCs w:val="28"/>
          <w:lang w:eastAsia="de-DE"/>
        </w:rPr>
        <w:t xml:space="preserve">Wenn über dieses Ziel Einigkeit besteht, will ich es doch lieber so halten, dass ich hoffentlich </w:t>
      </w:r>
      <w:r w:rsidR="009B489A">
        <w:rPr>
          <w:rFonts w:ascii="Times New Roman" w:eastAsia="Times New Roman" w:hAnsi="Times New Roman" w:cs="Times New Roman"/>
          <w:sz w:val="28"/>
          <w:szCs w:val="28"/>
          <w:lang w:eastAsia="de-DE"/>
        </w:rPr>
        <w:t>gut hinsehe, einen Ansatzpunkt finde</w:t>
      </w:r>
      <w:r w:rsidR="001B5F62">
        <w:rPr>
          <w:rFonts w:ascii="Times New Roman" w:eastAsia="Times New Roman" w:hAnsi="Times New Roman" w:cs="Times New Roman"/>
          <w:sz w:val="28"/>
          <w:szCs w:val="28"/>
          <w:lang w:eastAsia="de-DE"/>
        </w:rPr>
        <w:t xml:space="preserve"> </w:t>
      </w:r>
      <w:r w:rsidR="00E42A92">
        <w:rPr>
          <w:rFonts w:ascii="Times New Roman" w:eastAsia="Times New Roman" w:hAnsi="Times New Roman" w:cs="Times New Roman"/>
          <w:sz w:val="28"/>
          <w:szCs w:val="28"/>
          <w:lang w:eastAsia="de-DE"/>
        </w:rPr>
        <w:t xml:space="preserve">und die passenden </w:t>
      </w:r>
      <w:r>
        <w:rPr>
          <w:rFonts w:ascii="Times New Roman" w:eastAsia="Times New Roman" w:hAnsi="Times New Roman" w:cs="Times New Roman"/>
          <w:sz w:val="28"/>
          <w:szCs w:val="28"/>
          <w:lang w:eastAsia="de-DE"/>
        </w:rPr>
        <w:t xml:space="preserve">Mittel </w:t>
      </w:r>
      <w:r w:rsidR="009B489A">
        <w:rPr>
          <w:rFonts w:ascii="Times New Roman" w:eastAsia="Times New Roman" w:hAnsi="Times New Roman" w:cs="Times New Roman"/>
          <w:sz w:val="28"/>
          <w:szCs w:val="28"/>
          <w:lang w:eastAsia="de-DE"/>
        </w:rPr>
        <w:t>ergreife</w:t>
      </w:r>
      <w:r w:rsidR="00E42A92">
        <w:rPr>
          <w:rFonts w:ascii="Times New Roman" w:eastAsia="Times New Roman" w:hAnsi="Times New Roman" w:cs="Times New Roman"/>
          <w:sz w:val="28"/>
          <w:szCs w:val="28"/>
          <w:lang w:eastAsia="de-DE"/>
        </w:rPr>
        <w:t xml:space="preserve">. </w:t>
      </w:r>
      <w:r w:rsidR="005353C2">
        <w:rPr>
          <w:rFonts w:ascii="Times New Roman" w:eastAsia="Times New Roman" w:hAnsi="Times New Roman" w:cs="Times New Roman"/>
          <w:sz w:val="28"/>
          <w:szCs w:val="28"/>
          <w:lang w:eastAsia="de-DE"/>
        </w:rPr>
        <w:t>Die beiden Alternativen helfen mir mindestens dazu, mich nicht nur in die eine zu verrennen</w:t>
      </w:r>
      <w:r w:rsidR="00EF22FA">
        <w:rPr>
          <w:rFonts w:ascii="Times New Roman" w:eastAsia="Times New Roman" w:hAnsi="Times New Roman" w:cs="Times New Roman"/>
          <w:sz w:val="28"/>
          <w:szCs w:val="28"/>
          <w:lang w:eastAsia="de-DE"/>
        </w:rPr>
        <w:t>.</w:t>
      </w:r>
    </w:p>
    <w:p w:rsidR="00004762" w:rsidRDefault="00E42A92" w:rsidP="00EF22FA">
      <w:pPr>
        <w:spacing w:before="100" w:beforeAutospacing="1" w:after="100" w:afterAutospacing="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Übrigens: der gordische Knoten ist nicht wegen der Gewalt</w:t>
      </w:r>
      <w:r w:rsidR="001B5F62">
        <w:rPr>
          <w:rFonts w:ascii="Times New Roman" w:eastAsia="Times New Roman" w:hAnsi="Times New Roman" w:cs="Times New Roman"/>
          <w:sz w:val="28"/>
          <w:szCs w:val="28"/>
          <w:lang w:eastAsia="de-DE"/>
        </w:rPr>
        <w:t>samkeit</w:t>
      </w:r>
      <w:r w:rsidR="005353C2">
        <w:rPr>
          <w:rFonts w:ascii="Times New Roman" w:eastAsia="Times New Roman" w:hAnsi="Times New Roman" w:cs="Times New Roman"/>
          <w:sz w:val="28"/>
          <w:szCs w:val="28"/>
          <w:lang w:eastAsia="de-DE"/>
        </w:rPr>
        <w:t xml:space="preserve"> zur Redensart geworden</w:t>
      </w:r>
      <w:r>
        <w:rPr>
          <w:rFonts w:ascii="Times New Roman" w:eastAsia="Times New Roman" w:hAnsi="Times New Roman" w:cs="Times New Roman"/>
          <w:sz w:val="28"/>
          <w:szCs w:val="28"/>
          <w:lang w:eastAsia="de-DE"/>
        </w:rPr>
        <w:t xml:space="preserve">, sondern vor allem wegen der </w:t>
      </w:r>
      <w:r w:rsidR="001B5F62">
        <w:rPr>
          <w:rFonts w:ascii="Times New Roman" w:eastAsia="Times New Roman" w:hAnsi="Times New Roman" w:cs="Times New Roman"/>
          <w:sz w:val="28"/>
          <w:szCs w:val="28"/>
          <w:lang w:eastAsia="de-DE"/>
        </w:rPr>
        <w:t>g</w:t>
      </w:r>
      <w:r>
        <w:rPr>
          <w:rFonts w:ascii="Times New Roman" w:eastAsia="Times New Roman" w:hAnsi="Times New Roman" w:cs="Times New Roman"/>
          <w:sz w:val="28"/>
          <w:szCs w:val="28"/>
          <w:lang w:eastAsia="de-DE"/>
        </w:rPr>
        <w:t>ewitzt</w:t>
      </w:r>
      <w:r w:rsidR="001B5F62">
        <w:rPr>
          <w:rFonts w:ascii="Times New Roman" w:eastAsia="Times New Roman" w:hAnsi="Times New Roman" w:cs="Times New Roman"/>
          <w:sz w:val="28"/>
          <w:szCs w:val="28"/>
          <w:lang w:eastAsia="de-DE"/>
        </w:rPr>
        <w:t>en Schläue</w:t>
      </w:r>
      <w:r w:rsidR="005353C2">
        <w:rPr>
          <w:rFonts w:ascii="Times New Roman" w:eastAsia="Times New Roman" w:hAnsi="Times New Roman" w:cs="Times New Roman"/>
          <w:sz w:val="28"/>
          <w:szCs w:val="28"/>
          <w:lang w:eastAsia="de-DE"/>
        </w:rPr>
        <w:t>, die Alexander an den Tag legt</w:t>
      </w:r>
      <w:r w:rsidR="001B5F62">
        <w:rPr>
          <w:rFonts w:ascii="Times New Roman" w:eastAsia="Times New Roman" w:hAnsi="Times New Roman" w:cs="Times New Roman"/>
          <w:sz w:val="28"/>
          <w:szCs w:val="28"/>
          <w:lang w:eastAsia="de-DE"/>
        </w:rPr>
        <w:t xml:space="preserve">. Wenn die konventionellen Wege versagt haben, kann es sich ja auch mal lohnen, unkonventionell zu denken. </w:t>
      </w:r>
      <w:r w:rsidR="00EF22FA">
        <w:rPr>
          <w:rFonts w:ascii="Times New Roman" w:eastAsia="Times New Roman" w:hAnsi="Times New Roman" w:cs="Times New Roman"/>
          <w:sz w:val="28"/>
          <w:szCs w:val="28"/>
          <w:lang w:eastAsia="de-DE"/>
        </w:rPr>
        <w:t>Fesseln zu lösen und gebunde</w:t>
      </w:r>
      <w:r w:rsidR="00D5103D">
        <w:rPr>
          <w:rFonts w:ascii="Times New Roman" w:eastAsia="Times New Roman" w:hAnsi="Times New Roman" w:cs="Times New Roman"/>
          <w:sz w:val="28"/>
          <w:szCs w:val="28"/>
          <w:lang w:eastAsia="de-DE"/>
        </w:rPr>
        <w:t>ne</w:t>
      </w:r>
      <w:r w:rsidR="00EF22FA">
        <w:rPr>
          <w:rFonts w:ascii="Times New Roman" w:eastAsia="Times New Roman" w:hAnsi="Times New Roman" w:cs="Times New Roman"/>
          <w:sz w:val="28"/>
          <w:szCs w:val="28"/>
          <w:lang w:eastAsia="de-DE"/>
        </w:rPr>
        <w:t xml:space="preserve"> Hände frei zu bekommen, wünsche ich jedenfalls jedem und </w:t>
      </w:r>
      <w:r w:rsidR="00E22FB7">
        <w:rPr>
          <w:rFonts w:ascii="Times New Roman" w:eastAsia="Times New Roman" w:hAnsi="Times New Roman" w:cs="Times New Roman"/>
          <w:sz w:val="28"/>
          <w:szCs w:val="28"/>
          <w:lang w:eastAsia="de-DE"/>
        </w:rPr>
        <w:t xml:space="preserve">jeder und </w:t>
      </w:r>
      <w:r w:rsidR="00EF22FA">
        <w:rPr>
          <w:rFonts w:ascii="Times New Roman" w:eastAsia="Times New Roman" w:hAnsi="Times New Roman" w:cs="Times New Roman"/>
          <w:sz w:val="28"/>
          <w:szCs w:val="28"/>
          <w:lang w:eastAsia="de-DE"/>
        </w:rPr>
        <w:t xml:space="preserve">dass einem auch </w:t>
      </w:r>
      <w:r w:rsidR="00843999">
        <w:rPr>
          <w:rFonts w:ascii="Times New Roman" w:eastAsia="Times New Roman" w:hAnsi="Times New Roman" w:cs="Times New Roman"/>
          <w:sz w:val="28"/>
          <w:szCs w:val="28"/>
          <w:lang w:eastAsia="de-DE"/>
        </w:rPr>
        <w:t xml:space="preserve">immer </w:t>
      </w:r>
      <w:r w:rsidR="00EF22FA">
        <w:rPr>
          <w:rFonts w:ascii="Times New Roman" w:eastAsia="Times New Roman" w:hAnsi="Times New Roman" w:cs="Times New Roman"/>
          <w:sz w:val="28"/>
          <w:szCs w:val="28"/>
          <w:lang w:eastAsia="de-DE"/>
        </w:rPr>
        <w:t>der passende Weg dazu einfällt.</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Henning Busse</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Landespastor für Männerarbeit</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im Haus kirchlicher Dienste</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der Evangelisch-lutherischen Landeskirche Hannovers</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Archivstraße 3</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30169 Hannover</w:t>
      </w:r>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 xml:space="preserve">E-Mail: </w:t>
      </w:r>
      <w:hyperlink r:id="rId4" w:history="1">
        <w:r w:rsidRPr="00240C8E">
          <w:rPr>
            <w:rStyle w:val="Hyperlink"/>
            <w:rFonts w:ascii="Times New Roman" w:hAnsi="Times New Roman" w:cs="Times New Roman"/>
            <w:sz w:val="24"/>
            <w:szCs w:val="24"/>
          </w:rPr>
          <w:t>busse@kirchliche-dienste.de</w:t>
        </w:r>
      </w:hyperlink>
    </w:p>
    <w:p w:rsidR="00240C8E" w:rsidRPr="00240C8E" w:rsidRDefault="00240C8E" w:rsidP="00240C8E">
      <w:pPr>
        <w:spacing w:after="0"/>
        <w:jc w:val="both"/>
        <w:rPr>
          <w:rFonts w:ascii="Times New Roman" w:hAnsi="Times New Roman" w:cs="Times New Roman"/>
          <w:sz w:val="24"/>
          <w:szCs w:val="24"/>
        </w:rPr>
      </w:pPr>
      <w:r w:rsidRPr="00240C8E">
        <w:rPr>
          <w:rFonts w:ascii="Times New Roman" w:hAnsi="Times New Roman" w:cs="Times New Roman"/>
          <w:sz w:val="24"/>
          <w:szCs w:val="24"/>
        </w:rPr>
        <w:t>Tel.: 0511 1241 410</w:t>
      </w:r>
    </w:p>
    <w:p w:rsidR="00240C8E" w:rsidRPr="00240C8E" w:rsidRDefault="00240C8E" w:rsidP="00240C8E">
      <w:pPr>
        <w:spacing w:before="100" w:beforeAutospacing="1" w:after="0"/>
        <w:jc w:val="both"/>
        <w:rPr>
          <w:rFonts w:ascii="Times New Roman" w:eastAsia="Times New Roman" w:hAnsi="Times New Roman" w:cs="Times New Roman"/>
          <w:sz w:val="24"/>
          <w:szCs w:val="24"/>
          <w:lang w:eastAsia="de-DE"/>
        </w:rPr>
      </w:pPr>
    </w:p>
    <w:sectPr w:rsidR="00240C8E" w:rsidRPr="00240C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86"/>
    <w:rsid w:val="00004762"/>
    <w:rsid w:val="00050BA9"/>
    <w:rsid w:val="000D3529"/>
    <w:rsid w:val="00114007"/>
    <w:rsid w:val="001823D5"/>
    <w:rsid w:val="001B2926"/>
    <w:rsid w:val="001B5F62"/>
    <w:rsid w:val="001C4986"/>
    <w:rsid w:val="00203E6C"/>
    <w:rsid w:val="00205B5E"/>
    <w:rsid w:val="002108C4"/>
    <w:rsid w:val="00240C8E"/>
    <w:rsid w:val="002D13A6"/>
    <w:rsid w:val="003341C4"/>
    <w:rsid w:val="003364D2"/>
    <w:rsid w:val="003661A6"/>
    <w:rsid w:val="00393BBF"/>
    <w:rsid w:val="003B5B52"/>
    <w:rsid w:val="005353C2"/>
    <w:rsid w:val="00695504"/>
    <w:rsid w:val="006C1D7E"/>
    <w:rsid w:val="006C341E"/>
    <w:rsid w:val="0076209C"/>
    <w:rsid w:val="00815993"/>
    <w:rsid w:val="00843999"/>
    <w:rsid w:val="008475A4"/>
    <w:rsid w:val="00946979"/>
    <w:rsid w:val="009B489A"/>
    <w:rsid w:val="009D53B6"/>
    <w:rsid w:val="00A01599"/>
    <w:rsid w:val="00A64275"/>
    <w:rsid w:val="00B12FA6"/>
    <w:rsid w:val="00C9610F"/>
    <w:rsid w:val="00D208BF"/>
    <w:rsid w:val="00D32003"/>
    <w:rsid w:val="00D5103D"/>
    <w:rsid w:val="00DD00E5"/>
    <w:rsid w:val="00E22FB7"/>
    <w:rsid w:val="00E42A92"/>
    <w:rsid w:val="00E51A4D"/>
    <w:rsid w:val="00E8688C"/>
    <w:rsid w:val="00EC0C3D"/>
    <w:rsid w:val="00EF22FA"/>
    <w:rsid w:val="00EF2443"/>
    <w:rsid w:val="00FD3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85C5C-5546-445C-BD07-A1F70E6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986"/>
    <w:rPr>
      <w:rFonts w:asciiTheme="minorHAnsi" w:hAnsiTheme="minorHAnsi"/>
    </w:rPr>
  </w:style>
  <w:style w:type="paragraph" w:styleId="berschrift2">
    <w:name w:val="heading 2"/>
    <w:basedOn w:val="Standard"/>
    <w:link w:val="berschrift2Zchn"/>
    <w:uiPriority w:val="9"/>
    <w:qFormat/>
    <w:rsid w:val="0069550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4986"/>
    <w:pPr>
      <w:ind w:left="720"/>
      <w:contextualSpacing/>
    </w:pPr>
  </w:style>
  <w:style w:type="character" w:customStyle="1" w:styleId="berschrift2Zchn">
    <w:name w:val="Überschrift 2 Zchn"/>
    <w:basedOn w:val="Absatz-Standardschriftart"/>
    <w:link w:val="berschrift2"/>
    <w:uiPriority w:val="9"/>
    <w:rsid w:val="0069550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955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95504"/>
    <w:rPr>
      <w:color w:val="0000FF"/>
      <w:u w:val="single"/>
    </w:rPr>
  </w:style>
  <w:style w:type="character" w:customStyle="1" w:styleId="verse">
    <w:name w:val="verse"/>
    <w:basedOn w:val="Absatz-Standardschriftart"/>
    <w:rsid w:val="00E42A92"/>
  </w:style>
  <w:style w:type="character" w:styleId="Fett">
    <w:name w:val="Strong"/>
    <w:basedOn w:val="Absatz-Standardschriftart"/>
    <w:uiPriority w:val="22"/>
    <w:qFormat/>
    <w:rsid w:val="00E42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4037">
      <w:bodyDiv w:val="1"/>
      <w:marLeft w:val="0"/>
      <w:marRight w:val="0"/>
      <w:marTop w:val="0"/>
      <w:marBottom w:val="0"/>
      <w:divBdr>
        <w:top w:val="none" w:sz="0" w:space="0" w:color="auto"/>
        <w:left w:val="none" w:sz="0" w:space="0" w:color="auto"/>
        <w:bottom w:val="none" w:sz="0" w:space="0" w:color="auto"/>
        <w:right w:val="none" w:sz="0" w:space="0" w:color="auto"/>
      </w:divBdr>
    </w:div>
    <w:div w:id="1608191998">
      <w:bodyDiv w:val="1"/>
      <w:marLeft w:val="0"/>
      <w:marRight w:val="0"/>
      <w:marTop w:val="0"/>
      <w:marBottom w:val="0"/>
      <w:divBdr>
        <w:top w:val="none" w:sz="0" w:space="0" w:color="auto"/>
        <w:left w:val="none" w:sz="0" w:space="0" w:color="auto"/>
        <w:bottom w:val="none" w:sz="0" w:space="0" w:color="auto"/>
        <w:right w:val="none" w:sz="0" w:space="0" w:color="auto"/>
      </w:divBdr>
    </w:div>
    <w:div w:id="1615988239">
      <w:bodyDiv w:val="1"/>
      <w:marLeft w:val="0"/>
      <w:marRight w:val="0"/>
      <w:marTop w:val="0"/>
      <w:marBottom w:val="0"/>
      <w:divBdr>
        <w:top w:val="none" w:sz="0" w:space="0" w:color="auto"/>
        <w:left w:val="none" w:sz="0" w:space="0" w:color="auto"/>
        <w:bottom w:val="none" w:sz="0" w:space="0" w:color="auto"/>
        <w:right w:val="none" w:sz="0" w:space="0" w:color="auto"/>
      </w:divBdr>
      <w:divsChild>
        <w:div w:id="1399399572">
          <w:marLeft w:val="0"/>
          <w:marRight w:val="0"/>
          <w:marTop w:val="0"/>
          <w:marBottom w:val="0"/>
          <w:divBdr>
            <w:top w:val="none" w:sz="0" w:space="0" w:color="auto"/>
            <w:left w:val="none" w:sz="0" w:space="0" w:color="auto"/>
            <w:bottom w:val="none" w:sz="0" w:space="0" w:color="auto"/>
            <w:right w:val="none" w:sz="0" w:space="0" w:color="auto"/>
          </w:divBdr>
          <w:divsChild>
            <w:div w:id="462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2</cp:revision>
  <dcterms:created xsi:type="dcterms:W3CDTF">2021-06-24T15:57:00Z</dcterms:created>
  <dcterms:modified xsi:type="dcterms:W3CDTF">2021-06-24T15:57:00Z</dcterms:modified>
</cp:coreProperties>
</file>